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49062E" w14:textId="77777777" w:rsidR="00BB0B32" w:rsidRPr="005C2C59" w:rsidRDefault="005A77AB">
      <w:pPr>
        <w:pStyle w:val="Title"/>
        <w:rPr>
          <w:rFonts w:cstheme="majorHAnsi"/>
          <w:color w:val="auto"/>
        </w:rPr>
      </w:pPr>
      <w:r w:rsidRPr="005C2C59">
        <w:rPr>
          <w:rFonts w:cstheme="majorHAnsi"/>
          <w:color w:val="auto"/>
        </w:rPr>
        <w:t>Design &amp; Technology - Year 7</w:t>
      </w:r>
    </w:p>
    <w:p w14:paraId="6C0E1DE5" w14:textId="77777777" w:rsidR="00BB0B32" w:rsidRPr="005C2C59" w:rsidRDefault="005A77AB">
      <w:pPr>
        <w:pStyle w:val="Heading1"/>
        <w:rPr>
          <w:rFonts w:cstheme="majorHAnsi"/>
          <w:color w:val="auto"/>
        </w:rPr>
      </w:pPr>
      <w:r w:rsidRPr="005C2C59">
        <w:rPr>
          <w:rFonts w:cstheme="majorHAnsi"/>
          <w:color w:val="auto"/>
        </w:rPr>
        <w:t>Overview</w:t>
      </w:r>
    </w:p>
    <w:p w14:paraId="70B384D0" w14:textId="77777777" w:rsidR="00BB0B32" w:rsidRPr="005C2C59" w:rsidRDefault="005A77AB">
      <w:pPr>
        <w:rPr>
          <w:rFonts w:asciiTheme="majorHAnsi" w:hAnsiTheme="majorHAnsi" w:cstheme="majorHAnsi"/>
        </w:rPr>
      </w:pPr>
      <w:r w:rsidRPr="005C2C59">
        <w:rPr>
          <w:rFonts w:asciiTheme="majorHAnsi" w:hAnsiTheme="majorHAnsi" w:cstheme="majorHAnsi"/>
        </w:rPr>
        <w:t>In Year 7, students are introduced to the fundamental principles of Design &amp; Technology through a practical project that develops creativity, problem-solving and manufacturing skills. Students learn how designers respond to a design brief, develop ideas and create products that meet a specific need. Throughout the project, students gain confidence using workshop tools and equipment safely whilst developing an understanding of materials, manufacturing processes and product design.</w:t>
      </w:r>
      <w:r w:rsidRPr="005C2C59">
        <w:rPr>
          <w:rFonts w:asciiTheme="majorHAnsi" w:hAnsiTheme="majorHAnsi" w:cstheme="majorHAnsi"/>
        </w:rPr>
        <w:br/>
      </w:r>
      <w:r w:rsidRPr="005C2C59">
        <w:rPr>
          <w:rFonts w:asciiTheme="majorHAnsi" w:hAnsiTheme="majorHAnsi" w:cstheme="majorHAnsi"/>
        </w:rPr>
        <w:br/>
      </w:r>
      <w:r w:rsidRPr="005C2C59">
        <w:rPr>
          <w:rFonts w:asciiTheme="majorHAnsi" w:hAnsiTheme="majorHAnsi" w:cstheme="majorHAnsi"/>
        </w:rPr>
        <w:t>The curriculum develops students' ability to think creatively, work independently and evaluate their own work. Learning in Year 7 provides the foundation for future Design &amp; Technology projects throughout Key Stage 3 and prepares students for future creative and technical pathways.</w:t>
      </w:r>
    </w:p>
    <w:p w14:paraId="6C0DB7EC" w14:textId="77777777" w:rsidR="00BB0B32" w:rsidRPr="005C2C59" w:rsidRDefault="005A77AB">
      <w:pPr>
        <w:pStyle w:val="Heading1"/>
        <w:rPr>
          <w:rFonts w:cstheme="majorHAnsi"/>
          <w:color w:val="auto"/>
        </w:rPr>
      </w:pPr>
      <w:r w:rsidRPr="005C2C59">
        <w:rPr>
          <w:rFonts w:cstheme="majorHAnsi"/>
          <w:color w:val="auto"/>
        </w:rPr>
        <w:t>Designing</w:t>
      </w:r>
    </w:p>
    <w:p w14:paraId="2AD22C40" w14:textId="1579E2F4" w:rsidR="00BB0B32" w:rsidRPr="005C2C59" w:rsidRDefault="02C34A44">
      <w:pPr>
        <w:rPr>
          <w:rFonts w:asciiTheme="majorHAnsi" w:hAnsiTheme="majorHAnsi" w:cstheme="majorHAnsi"/>
        </w:rPr>
      </w:pPr>
      <w:r w:rsidRPr="005C2C59">
        <w:rPr>
          <w:rFonts w:asciiTheme="majorHAnsi" w:hAnsiTheme="majorHAnsi" w:cstheme="majorHAnsi"/>
        </w:rPr>
        <w:t>Understanding Design Briefs and Planning</w:t>
      </w:r>
      <w:r w:rsidR="005A77AB" w:rsidRPr="005C2C59">
        <w:rPr>
          <w:rFonts w:asciiTheme="majorHAnsi" w:hAnsiTheme="majorHAnsi" w:cstheme="majorHAnsi"/>
        </w:rPr>
        <w:br/>
      </w:r>
      <w:r w:rsidR="005A77AB" w:rsidRPr="005C2C59">
        <w:rPr>
          <w:rFonts w:asciiTheme="majorHAnsi" w:hAnsiTheme="majorHAnsi" w:cstheme="majorHAnsi"/>
        </w:rPr>
        <w:br/>
      </w:r>
      <w:r w:rsidRPr="005C2C59">
        <w:rPr>
          <w:rFonts w:asciiTheme="majorHAnsi" w:hAnsiTheme="majorHAnsi" w:cstheme="majorHAnsi"/>
        </w:rPr>
        <w:t>Students learn how designers investigate problems and generate ideas in response to a design brief.</w:t>
      </w:r>
      <w:r w:rsidR="005A77AB" w:rsidRPr="005C2C59">
        <w:rPr>
          <w:rFonts w:asciiTheme="majorHAnsi" w:hAnsiTheme="majorHAnsi" w:cstheme="majorHAnsi"/>
        </w:rPr>
        <w:br/>
      </w:r>
      <w:r w:rsidR="005A77AB" w:rsidRPr="005C2C59">
        <w:rPr>
          <w:rFonts w:asciiTheme="majorHAnsi" w:hAnsiTheme="majorHAnsi" w:cstheme="majorHAnsi"/>
        </w:rPr>
        <w:br/>
      </w:r>
      <w:r w:rsidRPr="005C2C59">
        <w:rPr>
          <w:rFonts w:asciiTheme="majorHAnsi" w:hAnsiTheme="majorHAnsi" w:cstheme="majorHAnsi"/>
        </w:rPr>
        <w:t>Students learn about: Design briefs, user requirements, planning, research, sketching techniques, drawing skills and communicating design ideas effectively. Students develop a range of design concepts before selecting and developing a final solution for their Block Bot project.</w:t>
      </w:r>
      <w:r w:rsidR="005A77AB" w:rsidRPr="005C2C59">
        <w:rPr>
          <w:rFonts w:asciiTheme="majorHAnsi" w:hAnsiTheme="majorHAnsi" w:cstheme="majorHAnsi"/>
        </w:rPr>
        <w:br/>
      </w:r>
      <w:r w:rsidR="005A77AB" w:rsidRPr="005C2C59">
        <w:rPr>
          <w:rFonts w:asciiTheme="majorHAnsi" w:hAnsiTheme="majorHAnsi" w:cstheme="majorHAnsi"/>
        </w:rPr>
        <w:br/>
      </w:r>
      <w:r w:rsidRPr="005C2C59">
        <w:rPr>
          <w:rFonts w:asciiTheme="majorHAnsi" w:hAnsiTheme="majorHAnsi" w:cstheme="majorHAnsi"/>
        </w:rPr>
        <w:t>Assessment: Students produce a range of design ideas and planning documentation to demonstrate their understanding of the design process.</w:t>
      </w:r>
    </w:p>
    <w:p w14:paraId="122F8229" w14:textId="77777777" w:rsidR="00BB0B32" w:rsidRPr="005C2C59" w:rsidRDefault="005A77AB">
      <w:pPr>
        <w:pStyle w:val="Heading1"/>
        <w:rPr>
          <w:rFonts w:cstheme="majorHAnsi"/>
          <w:color w:val="auto"/>
        </w:rPr>
      </w:pPr>
      <w:r w:rsidRPr="005C2C59">
        <w:rPr>
          <w:rFonts w:cstheme="majorHAnsi"/>
          <w:color w:val="auto"/>
        </w:rPr>
        <w:t>Making</w:t>
      </w:r>
    </w:p>
    <w:p w14:paraId="2DAB69A6" w14:textId="7EB84CA0" w:rsidR="00BB0B32" w:rsidRPr="005C2C59" w:rsidRDefault="02C34A44">
      <w:pPr>
        <w:rPr>
          <w:rFonts w:asciiTheme="majorHAnsi" w:hAnsiTheme="majorHAnsi" w:cstheme="majorHAnsi"/>
        </w:rPr>
      </w:pPr>
      <w:r w:rsidRPr="005C2C59">
        <w:rPr>
          <w:rFonts w:asciiTheme="majorHAnsi" w:hAnsiTheme="majorHAnsi" w:cstheme="majorHAnsi"/>
        </w:rPr>
        <w:t>Workshop Skills and Manufacturing</w:t>
      </w:r>
      <w:r w:rsidR="005A77AB" w:rsidRPr="005C2C59">
        <w:rPr>
          <w:rFonts w:asciiTheme="majorHAnsi" w:hAnsiTheme="majorHAnsi" w:cstheme="majorHAnsi"/>
        </w:rPr>
        <w:br/>
      </w:r>
      <w:r w:rsidR="005A77AB" w:rsidRPr="005C2C59">
        <w:rPr>
          <w:rFonts w:asciiTheme="majorHAnsi" w:hAnsiTheme="majorHAnsi" w:cstheme="majorHAnsi"/>
        </w:rPr>
        <w:br/>
      </w:r>
      <w:r w:rsidRPr="005C2C59">
        <w:rPr>
          <w:rFonts w:asciiTheme="majorHAnsi" w:hAnsiTheme="majorHAnsi" w:cstheme="majorHAnsi"/>
        </w:rPr>
        <w:t>Students are introduced to safe workshop practices and develop a range of practical manufacturing skills.</w:t>
      </w:r>
      <w:r w:rsidR="005A77AB" w:rsidRPr="005C2C59">
        <w:rPr>
          <w:rFonts w:asciiTheme="majorHAnsi" w:hAnsiTheme="majorHAnsi" w:cstheme="majorHAnsi"/>
        </w:rPr>
        <w:br/>
      </w:r>
      <w:r w:rsidR="005A77AB" w:rsidRPr="005C2C59">
        <w:rPr>
          <w:rFonts w:asciiTheme="majorHAnsi" w:hAnsiTheme="majorHAnsi" w:cstheme="majorHAnsi"/>
        </w:rPr>
        <w:br/>
      </w:r>
      <w:r w:rsidRPr="005C2C59">
        <w:rPr>
          <w:rFonts w:asciiTheme="majorHAnsi" w:hAnsiTheme="majorHAnsi" w:cstheme="majorHAnsi"/>
        </w:rPr>
        <w:t>Students learn about: Workshop safety, health and safety procedures, measuring and marking out materials, cutting, shaping, drilling, sanding and assembling components accurately. Students develop practical skills using a tenon saw, coping saw, pillar drill, disc sander and hand sanding equipment. These techniques are applied to manufacture their final Block Bot product.</w:t>
      </w:r>
      <w:r w:rsidR="005A77AB" w:rsidRPr="005C2C59">
        <w:rPr>
          <w:rFonts w:asciiTheme="majorHAnsi" w:hAnsiTheme="majorHAnsi" w:cstheme="majorHAnsi"/>
        </w:rPr>
        <w:br/>
      </w:r>
      <w:r w:rsidR="005A77AB" w:rsidRPr="005C2C59">
        <w:rPr>
          <w:rFonts w:asciiTheme="majorHAnsi" w:hAnsiTheme="majorHAnsi" w:cstheme="majorHAnsi"/>
        </w:rPr>
        <w:lastRenderedPageBreak/>
        <w:br/>
      </w:r>
      <w:r w:rsidRPr="005C2C59">
        <w:rPr>
          <w:rFonts w:asciiTheme="majorHAnsi" w:hAnsiTheme="majorHAnsi" w:cstheme="majorHAnsi"/>
        </w:rPr>
        <w:t>Assessment: Practical assessment of manufacturing skills and the quality of the completed Block Bot.</w:t>
      </w:r>
    </w:p>
    <w:p w14:paraId="1F42991C" w14:textId="77777777" w:rsidR="00BB0B32" w:rsidRPr="005C2C59" w:rsidRDefault="005A77AB">
      <w:pPr>
        <w:pStyle w:val="Heading1"/>
        <w:rPr>
          <w:rFonts w:cstheme="majorHAnsi"/>
          <w:color w:val="auto"/>
        </w:rPr>
      </w:pPr>
      <w:r w:rsidRPr="005C2C59">
        <w:rPr>
          <w:rFonts w:cstheme="majorHAnsi"/>
          <w:color w:val="auto"/>
        </w:rPr>
        <w:t>Technical Knowledge</w:t>
      </w:r>
    </w:p>
    <w:p w14:paraId="08E8967C" w14:textId="77777777" w:rsidR="00BB0B32" w:rsidRPr="005C2C59" w:rsidRDefault="005A77AB">
      <w:pPr>
        <w:rPr>
          <w:rFonts w:asciiTheme="majorHAnsi" w:hAnsiTheme="majorHAnsi" w:cstheme="majorHAnsi"/>
        </w:rPr>
      </w:pPr>
      <w:r w:rsidRPr="005C2C59">
        <w:rPr>
          <w:rFonts w:asciiTheme="majorHAnsi" w:hAnsiTheme="majorHAnsi" w:cstheme="majorHAnsi"/>
        </w:rPr>
        <w:t>Materials and Finishes</w:t>
      </w:r>
      <w:r w:rsidRPr="005C2C59">
        <w:rPr>
          <w:rFonts w:asciiTheme="majorHAnsi" w:hAnsiTheme="majorHAnsi" w:cstheme="majorHAnsi"/>
        </w:rPr>
        <w:br/>
      </w:r>
      <w:r w:rsidRPr="005C2C59">
        <w:rPr>
          <w:rFonts w:asciiTheme="majorHAnsi" w:hAnsiTheme="majorHAnsi" w:cstheme="majorHAnsi"/>
        </w:rPr>
        <w:br/>
        <w:t>Students develop their understanding of materials and manufacturing processes.</w:t>
      </w:r>
      <w:r w:rsidRPr="005C2C59">
        <w:rPr>
          <w:rFonts w:asciiTheme="majorHAnsi" w:hAnsiTheme="majorHAnsi" w:cstheme="majorHAnsi"/>
        </w:rPr>
        <w:br/>
      </w:r>
      <w:r w:rsidRPr="005C2C59">
        <w:rPr>
          <w:rFonts w:asciiTheme="majorHAnsi" w:hAnsiTheme="majorHAnsi" w:cstheme="majorHAnsi"/>
        </w:rPr>
        <w:br/>
        <w:t>Students learn about: Types of timber, material properties, finishing techniques, surface preparation and how finishes improve both the appearance and durability of products. Students explore how designers and manufacturers select materials based on function, aesthetics and suitability.</w:t>
      </w:r>
      <w:r w:rsidRPr="005C2C59">
        <w:rPr>
          <w:rFonts w:asciiTheme="majorHAnsi" w:hAnsiTheme="majorHAnsi" w:cstheme="majorHAnsi"/>
        </w:rPr>
        <w:br/>
      </w:r>
      <w:r w:rsidRPr="005C2C59">
        <w:rPr>
          <w:rFonts w:asciiTheme="majorHAnsi" w:hAnsiTheme="majorHAnsi" w:cstheme="majorHAnsi"/>
        </w:rPr>
        <w:br/>
        <w:t>Assessment: Assessment of students' understanding of materials, processes, tools and key technical vocabulary.</w:t>
      </w:r>
    </w:p>
    <w:p w14:paraId="6142F5AB" w14:textId="77777777" w:rsidR="00BB0B32" w:rsidRPr="005C2C59" w:rsidRDefault="005A77AB">
      <w:pPr>
        <w:pStyle w:val="Heading1"/>
        <w:rPr>
          <w:rFonts w:cstheme="majorHAnsi"/>
          <w:color w:val="auto"/>
        </w:rPr>
      </w:pPr>
      <w:r w:rsidRPr="005C2C59">
        <w:rPr>
          <w:rFonts w:cstheme="majorHAnsi"/>
          <w:color w:val="auto"/>
        </w:rPr>
        <w:t>Evaluating</w:t>
      </w:r>
    </w:p>
    <w:p w14:paraId="28F9E3D2" w14:textId="7885048F" w:rsidR="00BB0B32" w:rsidRPr="005C2C59" w:rsidRDefault="02C34A44">
      <w:pPr>
        <w:rPr>
          <w:rFonts w:asciiTheme="majorHAnsi" w:hAnsiTheme="majorHAnsi" w:cstheme="majorHAnsi"/>
        </w:rPr>
      </w:pPr>
      <w:r w:rsidRPr="005C2C59">
        <w:rPr>
          <w:rFonts w:asciiTheme="majorHAnsi" w:hAnsiTheme="majorHAnsi" w:cstheme="majorHAnsi"/>
        </w:rPr>
        <w:t>Reviewing and Improving Products</w:t>
      </w:r>
      <w:r w:rsidR="005A77AB" w:rsidRPr="005C2C59">
        <w:rPr>
          <w:rFonts w:asciiTheme="majorHAnsi" w:hAnsiTheme="majorHAnsi" w:cstheme="majorHAnsi"/>
        </w:rPr>
        <w:br/>
      </w:r>
      <w:r w:rsidR="005A77AB" w:rsidRPr="005C2C59">
        <w:rPr>
          <w:rFonts w:asciiTheme="majorHAnsi" w:hAnsiTheme="majorHAnsi" w:cstheme="majorHAnsi"/>
        </w:rPr>
        <w:br/>
      </w:r>
      <w:r w:rsidRPr="005C2C59">
        <w:rPr>
          <w:rFonts w:asciiTheme="majorHAnsi" w:hAnsiTheme="majorHAnsi" w:cstheme="majorHAnsi"/>
        </w:rPr>
        <w:t>Students learn how products are evaluated throughout the design process to identify strengths, weaknesses and opportunities for improvement.</w:t>
      </w:r>
      <w:r w:rsidR="005A77AB" w:rsidRPr="005C2C59">
        <w:rPr>
          <w:rFonts w:asciiTheme="majorHAnsi" w:hAnsiTheme="majorHAnsi" w:cstheme="majorHAnsi"/>
        </w:rPr>
        <w:br/>
      </w:r>
      <w:r w:rsidR="005A77AB" w:rsidRPr="005C2C59">
        <w:rPr>
          <w:rFonts w:asciiTheme="majorHAnsi" w:hAnsiTheme="majorHAnsi" w:cstheme="majorHAnsi"/>
        </w:rPr>
        <w:br/>
      </w:r>
      <w:r w:rsidRPr="005C2C59">
        <w:rPr>
          <w:rFonts w:asciiTheme="majorHAnsi" w:hAnsiTheme="majorHAnsi" w:cstheme="majorHAnsi"/>
        </w:rPr>
        <w:t>Students learn about: Testing products, evaluating outcomes, reflecting on practical skills and suggesting improvements that could be made during future developments. Students evaluate their completed Block Bot against the original design brief and success criteria.</w:t>
      </w:r>
      <w:r w:rsidR="005A77AB" w:rsidRPr="005C2C59">
        <w:rPr>
          <w:rFonts w:asciiTheme="majorHAnsi" w:hAnsiTheme="majorHAnsi" w:cstheme="majorHAnsi"/>
        </w:rPr>
        <w:br/>
      </w:r>
      <w:r w:rsidR="005A77AB" w:rsidRPr="005C2C59">
        <w:rPr>
          <w:rFonts w:asciiTheme="majorHAnsi" w:hAnsiTheme="majorHAnsi" w:cstheme="majorHAnsi"/>
        </w:rPr>
        <w:br/>
      </w:r>
      <w:r w:rsidRPr="005C2C59">
        <w:rPr>
          <w:rFonts w:asciiTheme="majorHAnsi" w:hAnsiTheme="majorHAnsi" w:cstheme="majorHAnsi"/>
        </w:rPr>
        <w:t>Assessment: Evaluation of the finished product, manufacturing process and overall project outcome.</w:t>
      </w:r>
    </w:p>
    <w:p w14:paraId="33F0CAE1" w14:textId="77777777" w:rsidR="00BB0B32" w:rsidRPr="005C2C59" w:rsidRDefault="005A77AB">
      <w:pPr>
        <w:pStyle w:val="Heading1"/>
        <w:rPr>
          <w:rFonts w:cstheme="majorHAnsi"/>
          <w:color w:val="auto"/>
        </w:rPr>
      </w:pPr>
      <w:r w:rsidRPr="005C2C59">
        <w:rPr>
          <w:rFonts w:cstheme="majorHAnsi"/>
          <w:color w:val="auto"/>
        </w:rPr>
        <w:t>Progression</w:t>
      </w:r>
    </w:p>
    <w:p w14:paraId="0B4787E4" w14:textId="77777777" w:rsidR="00BB0B32" w:rsidRPr="005C2C59" w:rsidRDefault="005A77AB">
      <w:pPr>
        <w:rPr>
          <w:rFonts w:asciiTheme="majorHAnsi" w:hAnsiTheme="majorHAnsi" w:cstheme="majorHAnsi"/>
        </w:rPr>
      </w:pPr>
      <w:r w:rsidRPr="005C2C59">
        <w:rPr>
          <w:rFonts w:asciiTheme="majorHAnsi" w:hAnsiTheme="majorHAnsi" w:cstheme="majorHAnsi"/>
        </w:rPr>
        <w:t>The Year 7 curriculum provides the foundation for future Design &amp; Technology learning by introducing students to the complete design process of researching, designing, making and evaluating. Students develop practical workshop skills, technical knowledge and problem-solving abilities that will be built upon through increasingly challenging projects in Years 8 and 9.</w:t>
      </w:r>
    </w:p>
    <w:p w14:paraId="287161BC" w14:textId="77777777" w:rsidR="00BB0B32" w:rsidRPr="005C2C59" w:rsidRDefault="005A77AB">
      <w:pPr>
        <w:pStyle w:val="Heading1"/>
        <w:rPr>
          <w:rFonts w:cstheme="majorHAnsi"/>
          <w:color w:val="auto"/>
        </w:rPr>
      </w:pPr>
      <w:r w:rsidRPr="005C2C59">
        <w:rPr>
          <w:rFonts w:cstheme="majorHAnsi"/>
          <w:color w:val="auto"/>
        </w:rPr>
        <w:lastRenderedPageBreak/>
        <w:t>By the End of Year 7 Students Will Be Able To</w:t>
      </w:r>
    </w:p>
    <w:p w14:paraId="1895D3D7" w14:textId="77777777" w:rsidR="00BB0B32" w:rsidRPr="005C2C59" w:rsidRDefault="005A77AB">
      <w:pPr>
        <w:rPr>
          <w:rFonts w:asciiTheme="majorHAnsi" w:hAnsiTheme="majorHAnsi" w:cstheme="majorHAnsi"/>
        </w:rPr>
      </w:pPr>
      <w:r w:rsidRPr="005C2C59">
        <w:rPr>
          <w:rFonts w:asciiTheme="majorHAnsi" w:hAnsiTheme="majorHAnsi" w:cstheme="majorHAnsi"/>
        </w:rPr>
        <w:t xml:space="preserve">Design a product in response to a design brief, communicate ideas through sketches and planning, use workshop tools and equipment safely, select appropriate materials, apply manufacturing techniques accurately, evaluate products against </w:t>
      </w:r>
      <w:proofErr w:type="gramStart"/>
      <w:r w:rsidRPr="005C2C59">
        <w:rPr>
          <w:rFonts w:asciiTheme="majorHAnsi" w:hAnsiTheme="majorHAnsi" w:cstheme="majorHAnsi"/>
        </w:rPr>
        <w:t>a specification</w:t>
      </w:r>
      <w:proofErr w:type="gramEnd"/>
      <w:r w:rsidRPr="005C2C59">
        <w:rPr>
          <w:rFonts w:asciiTheme="majorHAnsi" w:hAnsiTheme="majorHAnsi" w:cstheme="majorHAnsi"/>
        </w:rPr>
        <w:t xml:space="preserve"> and suggest improvements for future development.</w:t>
      </w:r>
    </w:p>
    <w:p w14:paraId="5092A29C" w14:textId="77777777" w:rsidR="00BB0B32" w:rsidRPr="005C2C59" w:rsidRDefault="005A77AB">
      <w:pPr>
        <w:pStyle w:val="Heading1"/>
        <w:rPr>
          <w:rFonts w:cstheme="majorHAnsi"/>
          <w:color w:val="auto"/>
        </w:rPr>
      </w:pPr>
      <w:r w:rsidRPr="005C2C59">
        <w:rPr>
          <w:rFonts w:cstheme="majorHAnsi"/>
          <w:color w:val="auto"/>
        </w:rPr>
        <w:t>Useful Resources for Supporting Your Child at Home</w:t>
      </w:r>
    </w:p>
    <w:p w14:paraId="54F656AA" w14:textId="77777777" w:rsidR="00BB0B32" w:rsidRPr="005C2C59" w:rsidRDefault="005A77AB">
      <w:pPr>
        <w:rPr>
          <w:rFonts w:asciiTheme="majorHAnsi" w:hAnsiTheme="majorHAnsi" w:cstheme="majorHAnsi"/>
        </w:rPr>
      </w:pPr>
      <w:r w:rsidRPr="005C2C59">
        <w:rPr>
          <w:rFonts w:asciiTheme="majorHAnsi" w:hAnsiTheme="majorHAnsi" w:cstheme="majorHAnsi"/>
        </w:rPr>
        <w:t>Design Skills: Product Designer Maker (YouTube), Focus eLearning.</w:t>
      </w:r>
      <w:r w:rsidRPr="005C2C59">
        <w:rPr>
          <w:rFonts w:asciiTheme="majorHAnsi" w:hAnsiTheme="majorHAnsi" w:cstheme="majorHAnsi"/>
        </w:rPr>
        <w:br/>
      </w:r>
      <w:r w:rsidRPr="005C2C59">
        <w:rPr>
          <w:rFonts w:asciiTheme="majorHAnsi" w:hAnsiTheme="majorHAnsi" w:cstheme="majorHAnsi"/>
        </w:rPr>
        <w:br/>
      </w:r>
      <w:r w:rsidRPr="005C2C59">
        <w:rPr>
          <w:rFonts w:asciiTheme="majorHAnsi" w:hAnsiTheme="majorHAnsi" w:cstheme="majorHAnsi"/>
        </w:rPr>
        <w:t>Practical Design Activities: Sketching and drawing practice, product analysis, design research activities, sustainability and materials investigations.</w:t>
      </w:r>
      <w:r w:rsidRPr="005C2C59">
        <w:rPr>
          <w:rFonts w:asciiTheme="majorHAnsi" w:hAnsiTheme="majorHAnsi" w:cstheme="majorHAnsi"/>
        </w:rPr>
        <w:br/>
      </w:r>
      <w:r w:rsidRPr="005C2C59">
        <w:rPr>
          <w:rFonts w:asciiTheme="majorHAnsi" w:hAnsiTheme="majorHAnsi" w:cstheme="majorHAnsi"/>
        </w:rPr>
        <w:br/>
        <w:t>Homework: There is no set homework schedule at Key Stage 3. However, students may occasionally be asked to complete research tasks, design activities or skills-based challenges to support their learning.</w:t>
      </w:r>
    </w:p>
    <w:sectPr w:rsidR="00BB0B32" w:rsidRPr="005C2C59"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479610879">
    <w:abstractNumId w:val="8"/>
  </w:num>
  <w:num w:numId="2" w16cid:durableId="2018385719">
    <w:abstractNumId w:val="6"/>
  </w:num>
  <w:num w:numId="3" w16cid:durableId="1342930813">
    <w:abstractNumId w:val="5"/>
  </w:num>
  <w:num w:numId="4" w16cid:durableId="1120874123">
    <w:abstractNumId w:val="4"/>
  </w:num>
  <w:num w:numId="5" w16cid:durableId="156306880">
    <w:abstractNumId w:val="7"/>
  </w:num>
  <w:num w:numId="6" w16cid:durableId="785349080">
    <w:abstractNumId w:val="3"/>
  </w:num>
  <w:num w:numId="7" w16cid:durableId="1861621066">
    <w:abstractNumId w:val="2"/>
  </w:num>
  <w:num w:numId="8" w16cid:durableId="901479251">
    <w:abstractNumId w:val="1"/>
  </w:num>
  <w:num w:numId="9" w16cid:durableId="15136889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3"/>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5A77AB"/>
    <w:rsid w:val="005C2C59"/>
    <w:rsid w:val="005E43C4"/>
    <w:rsid w:val="00AA1D8D"/>
    <w:rsid w:val="00B47730"/>
    <w:rsid w:val="00BB0B32"/>
    <w:rsid w:val="00CB0664"/>
    <w:rsid w:val="00FC693F"/>
    <w:rsid w:val="02C34A4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AF44BC49-771D-4D1C-89E6-52394E2DD2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7C66EDA18958F4DA71D576000D6591D" ma:contentTypeVersion="15" ma:contentTypeDescription="Create a new document." ma:contentTypeScope="" ma:versionID="9c380c69fbc2d37a10513d4bdc490e7b">
  <xsd:schema xmlns:xsd="http://www.w3.org/2001/XMLSchema" xmlns:xs="http://www.w3.org/2001/XMLSchema" xmlns:p="http://schemas.microsoft.com/office/2006/metadata/properties" xmlns:ns2="35299c8d-3008-4a5c-b338-d22ae370e7dd" xmlns:ns3="aec85117-56f8-48b6-ac55-a10e391da8c7" targetNamespace="http://schemas.microsoft.com/office/2006/metadata/properties" ma:root="true" ma:fieldsID="1dbfdc92af7e381c8b3995d2c84ed869" ns2:_="" ns3:_="">
    <xsd:import namespace="35299c8d-3008-4a5c-b338-d22ae370e7dd"/>
    <xsd:import namespace="aec85117-56f8-48b6-ac55-a10e391da8c7"/>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OCR" minOccurs="0"/>
                <xsd:element ref="ns2:MediaLengthInSecond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299c8d-3008-4a5c-b338-d22ae370e7dd"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dfe1cc1d-e92f-459c-a49e-3f27cdfcebe9"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ec85117-56f8-48b6-ac55-a10e391da8c7"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0b58a1e4-46e8-43d1-97bd-ff9b01f92f22}" ma:internalName="TaxCatchAll" ma:showField="CatchAllData" ma:web="aec85117-56f8-48b6-ac55-a10e391da8c7">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aec85117-56f8-48b6-ac55-a10e391da8c7" xsi:nil="true"/>
    <lcf76f155ced4ddcb4097134ff3c332f xmlns="35299c8d-3008-4a5c-b338-d22ae370e7d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F3E4EC8D-A67D-4662-AA06-9B7A7585E65D}"/>
</file>

<file path=customXml/itemProps3.xml><?xml version="1.0" encoding="utf-8"?>
<ds:datastoreItem xmlns:ds="http://schemas.openxmlformats.org/officeDocument/2006/customXml" ds:itemID="{F7509047-752C-4AE6-8CB0-4AA78A2BCF4B}"/>
</file>

<file path=customXml/itemProps4.xml><?xml version="1.0" encoding="utf-8"?>
<ds:datastoreItem xmlns:ds="http://schemas.openxmlformats.org/officeDocument/2006/customXml" ds:itemID="{8413572F-1E88-4D20-9A0B-E116EA364119}"/>
</file>

<file path=docProps/app.xml><?xml version="1.0" encoding="utf-8"?>
<Properties xmlns="http://schemas.openxmlformats.org/officeDocument/2006/extended-properties" xmlns:vt="http://schemas.openxmlformats.org/officeDocument/2006/docPropsVTypes">
  <Template>Normal</Template>
  <TotalTime>0</TotalTime>
  <Pages>3</Pages>
  <Words>639</Words>
  <Characters>3646</Characters>
  <Application>Microsoft Office Word</Application>
  <DocSecurity>0</DocSecurity>
  <Lines>30</Lines>
  <Paragraphs>8</Paragraphs>
  <ScaleCrop>false</ScaleCrop>
  <Manager/>
  <Company/>
  <LinksUpToDate>false</LinksUpToDate>
  <CharactersWithSpaces>4277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 P Day</dc:creator>
  <cp:keywords/>
  <dc:description>generated by python-docx</dc:description>
  <cp:lastModifiedBy>Mr P Day</cp:lastModifiedBy>
  <cp:revision>3</cp:revision>
  <dcterms:created xsi:type="dcterms:W3CDTF">2026-07-06T20:02:00Z</dcterms:created>
  <dcterms:modified xsi:type="dcterms:W3CDTF">2026-07-06T20:21:00Z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0x010100C7C66EDA18958F4DA71D576000D6591D</vt:lpwstr>
  </property>
  <property fmtid="{D5CDD505-2E9C-101B-9397-08002B2CF9AE}" pid="3" name="Order">
    <vt:r8>393400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_SourceUrl">
    <vt:lpwstr/>
  </property>
  <property fmtid="{D5CDD505-2E9C-101B-9397-08002B2CF9AE}" pid="8" name="_SharedFileIndex">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MediaServiceImageTags">
    <vt:lpwstr/>
  </property>
</Properties>
</file>